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CF9A1" w14:textId="77777777" w:rsidR="002E66DF" w:rsidRDefault="00000000">
      <w:pPr>
        <w:pStyle w:val="Heading1"/>
      </w:pPr>
      <w:bookmarkStart w:id="0" w:name="olecranon-bursitis-elbow-bursitis"/>
      <w:r>
        <w:t>Olecranon Bursitis (Elbow Bursitis)</w:t>
      </w:r>
    </w:p>
    <w:p w14:paraId="2F71709A" w14:textId="77777777" w:rsidR="002E66DF" w:rsidRDefault="00000000">
      <w:pPr>
        <w:pStyle w:val="Heading2"/>
      </w:pPr>
      <w:bookmarkStart w:id="1" w:name="what-is-olecranon-bursitis"/>
      <w:r>
        <w:t>What Is Olecranon Bursitis?</w:t>
      </w:r>
    </w:p>
    <w:p w14:paraId="2DF998FE" w14:textId="77777777" w:rsidR="002E66DF" w:rsidRDefault="00000000">
      <w:pPr>
        <w:pStyle w:val="FirstParagraph"/>
      </w:pPr>
      <w:r>
        <w:t>The olecranon bursa is a small, fluid-filled sac over the tip of the elbow. It helps the skin glide smoothly over the bone. Olecranon bursitis occurs when this sac becomes irritated and fills with extra fluid, causing swelling at the back of the elbow.</w:t>
      </w:r>
    </w:p>
    <w:p w14:paraId="6314F097" w14:textId="7F868A2B" w:rsidR="00A76834" w:rsidRPr="00A76834" w:rsidRDefault="00A76834" w:rsidP="00A76834">
      <w:pPr>
        <w:pStyle w:val="BodyText"/>
      </w:pPr>
      <w:r w:rsidRPr="00A76834">
        <w:drawing>
          <wp:inline distT="0" distB="0" distL="0" distR="0" wp14:anchorId="676F9A0A" wp14:editId="5A41C172">
            <wp:extent cx="2449107" cy="2152650"/>
            <wp:effectExtent l="0" t="0" r="0" b="0"/>
            <wp:docPr id="17102590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0259011" name=""/>
                    <pic:cNvPicPr/>
                  </pic:nvPicPr>
                  <pic:blipFill>
                    <a:blip r:embed="rId5"/>
                    <a:stretch>
                      <a:fillRect/>
                    </a:stretch>
                  </pic:blipFill>
                  <pic:spPr>
                    <a:xfrm>
                      <a:off x="0" y="0"/>
                      <a:ext cx="2459952" cy="2162183"/>
                    </a:xfrm>
                    <a:prstGeom prst="rect">
                      <a:avLst/>
                    </a:prstGeom>
                  </pic:spPr>
                </pic:pic>
              </a:graphicData>
            </a:graphic>
          </wp:inline>
        </w:drawing>
      </w:r>
    </w:p>
    <w:p w14:paraId="5B6F01F8" w14:textId="77777777" w:rsidR="002E66DF" w:rsidRDefault="00000000">
      <w:r>
        <w:pict w14:anchorId="70E84D42">
          <v:rect id="_x0000_i1201" style="width:0;height:1.5pt" o:hralign="center" o:hrstd="t" o:hr="t"/>
        </w:pict>
      </w:r>
    </w:p>
    <w:p w14:paraId="4CAB5BB0" w14:textId="77777777" w:rsidR="002E66DF" w:rsidRDefault="00000000">
      <w:pPr>
        <w:pStyle w:val="Heading2"/>
      </w:pPr>
      <w:bookmarkStart w:id="2" w:name="Xed0706f1e65ae39a791a1fe7dc4020f047247be"/>
      <w:bookmarkEnd w:id="1"/>
      <w:r>
        <w:t>Aseptic vs. Septic Bursitis (Important Difference)</w:t>
      </w:r>
    </w:p>
    <w:p w14:paraId="64E94B8C" w14:textId="77777777" w:rsidR="002E66DF" w:rsidRDefault="00000000">
      <w:pPr>
        <w:pStyle w:val="Heading3"/>
      </w:pPr>
      <w:bookmarkStart w:id="3" w:name="aseptic-noninfected-bursitis"/>
      <w:r>
        <w:t>Aseptic (Non‑Infected) Bursitis</w:t>
      </w:r>
    </w:p>
    <w:p w14:paraId="6504272E" w14:textId="77777777" w:rsidR="002E66DF" w:rsidRDefault="00000000">
      <w:pPr>
        <w:pStyle w:val="Compact"/>
        <w:numPr>
          <w:ilvl w:val="0"/>
          <w:numId w:val="2"/>
        </w:numPr>
      </w:pPr>
      <w:r>
        <w:t>Most common type</w:t>
      </w:r>
    </w:p>
    <w:p w14:paraId="6B5FEA12" w14:textId="77777777" w:rsidR="002E66DF" w:rsidRDefault="00000000">
      <w:pPr>
        <w:pStyle w:val="Compact"/>
        <w:numPr>
          <w:ilvl w:val="0"/>
          <w:numId w:val="2"/>
        </w:numPr>
      </w:pPr>
      <w:r>
        <w:t>Caused by repeated pressure, leaning on the elbow, minor trauma, or overuse</w:t>
      </w:r>
    </w:p>
    <w:p w14:paraId="59A3B6FD" w14:textId="77777777" w:rsidR="002E66DF" w:rsidRDefault="00000000">
      <w:pPr>
        <w:pStyle w:val="Compact"/>
        <w:numPr>
          <w:ilvl w:val="0"/>
          <w:numId w:val="2"/>
        </w:numPr>
      </w:pPr>
      <w:r>
        <w:t>Swelling is often painless or mildly sore</w:t>
      </w:r>
    </w:p>
    <w:p w14:paraId="78AFEAE3" w14:textId="77777777" w:rsidR="002E66DF" w:rsidRDefault="00000000">
      <w:pPr>
        <w:pStyle w:val="Compact"/>
        <w:numPr>
          <w:ilvl w:val="0"/>
          <w:numId w:val="2"/>
        </w:numPr>
      </w:pPr>
      <w:r>
        <w:t>Skin is usually not red or warm</w:t>
      </w:r>
    </w:p>
    <w:p w14:paraId="0FD304A6" w14:textId="77777777" w:rsidR="002E66DF" w:rsidRDefault="00000000">
      <w:pPr>
        <w:pStyle w:val="Compact"/>
        <w:numPr>
          <w:ilvl w:val="0"/>
          <w:numId w:val="2"/>
        </w:numPr>
      </w:pPr>
      <w:r>
        <w:t>No fever or chills</w:t>
      </w:r>
    </w:p>
    <w:p w14:paraId="2D660349" w14:textId="77777777" w:rsidR="002E66DF" w:rsidRDefault="00000000">
      <w:pPr>
        <w:pStyle w:val="Heading3"/>
      </w:pPr>
      <w:bookmarkStart w:id="4" w:name="septic-infected-bursitis"/>
      <w:bookmarkEnd w:id="3"/>
      <w:r>
        <w:t>Septic (Infected) Bursitis</w:t>
      </w:r>
    </w:p>
    <w:p w14:paraId="3D98DD17" w14:textId="77777777" w:rsidR="002E66DF" w:rsidRDefault="00000000">
      <w:pPr>
        <w:pStyle w:val="Compact"/>
        <w:numPr>
          <w:ilvl w:val="0"/>
          <w:numId w:val="3"/>
        </w:numPr>
      </w:pPr>
      <w:r>
        <w:t>Caused by bacteria entering the bursa, often through a small skin break</w:t>
      </w:r>
    </w:p>
    <w:p w14:paraId="2C667F78" w14:textId="77777777" w:rsidR="002E66DF" w:rsidRDefault="00000000">
      <w:pPr>
        <w:pStyle w:val="Compact"/>
        <w:numPr>
          <w:ilvl w:val="0"/>
          <w:numId w:val="3"/>
        </w:numPr>
      </w:pPr>
      <w:r>
        <w:t>Swelling is painful</w:t>
      </w:r>
    </w:p>
    <w:p w14:paraId="7334D656" w14:textId="77777777" w:rsidR="002E66DF" w:rsidRDefault="00000000">
      <w:pPr>
        <w:pStyle w:val="Compact"/>
        <w:numPr>
          <w:ilvl w:val="0"/>
          <w:numId w:val="3"/>
        </w:numPr>
      </w:pPr>
      <w:r>
        <w:t>Skin may be red, warm, and tender</w:t>
      </w:r>
    </w:p>
    <w:p w14:paraId="4D0FA6D7" w14:textId="77777777" w:rsidR="002E66DF" w:rsidRDefault="00000000">
      <w:pPr>
        <w:pStyle w:val="Compact"/>
        <w:numPr>
          <w:ilvl w:val="0"/>
          <w:numId w:val="3"/>
        </w:numPr>
      </w:pPr>
      <w:r>
        <w:t>Fever, chills, or feeling ill may occur</w:t>
      </w:r>
    </w:p>
    <w:p w14:paraId="6C805AD9" w14:textId="77777777" w:rsidR="002E66DF" w:rsidRDefault="00000000">
      <w:pPr>
        <w:pStyle w:val="Compact"/>
        <w:numPr>
          <w:ilvl w:val="0"/>
          <w:numId w:val="3"/>
        </w:numPr>
      </w:pPr>
      <w:r>
        <w:t>Requires prompt medical treatment</w:t>
      </w:r>
    </w:p>
    <w:p w14:paraId="132A2162" w14:textId="77777777" w:rsidR="002E66DF" w:rsidRDefault="00000000">
      <w:pPr>
        <w:pStyle w:val="FirstParagraph"/>
      </w:pPr>
      <w:r>
        <w:t>Contact your doctor urgently if redness, warmth, fever, drainage, or worsening pain develops.</w:t>
      </w:r>
    </w:p>
    <w:p w14:paraId="524F6B77" w14:textId="77777777" w:rsidR="002E66DF" w:rsidRDefault="00000000">
      <w:r>
        <w:pict w14:anchorId="1AE8D085">
          <v:rect id="_x0000_i1202" style="width:0;height:1.5pt" o:hralign="center" o:hrstd="t" o:hr="t"/>
        </w:pict>
      </w:r>
    </w:p>
    <w:p w14:paraId="4BDA9D48" w14:textId="77777777" w:rsidR="002E66DF" w:rsidRDefault="00000000">
      <w:pPr>
        <w:pStyle w:val="Heading2"/>
      </w:pPr>
      <w:bookmarkStart w:id="5" w:name="common-symptoms"/>
      <w:bookmarkEnd w:id="2"/>
      <w:bookmarkEnd w:id="4"/>
      <w:r>
        <w:lastRenderedPageBreak/>
        <w:t>Common Symptoms</w:t>
      </w:r>
    </w:p>
    <w:p w14:paraId="1CD09FF6" w14:textId="77777777" w:rsidR="002E66DF" w:rsidRDefault="00000000">
      <w:pPr>
        <w:pStyle w:val="Compact"/>
        <w:numPr>
          <w:ilvl w:val="0"/>
          <w:numId w:val="4"/>
        </w:numPr>
      </w:pPr>
      <w:r>
        <w:t>Soft or firm swelling over the tip of the elbow</w:t>
      </w:r>
    </w:p>
    <w:p w14:paraId="0A955AD1" w14:textId="77777777" w:rsidR="002E66DF" w:rsidRDefault="00000000">
      <w:pPr>
        <w:pStyle w:val="Compact"/>
        <w:numPr>
          <w:ilvl w:val="0"/>
          <w:numId w:val="4"/>
        </w:numPr>
      </w:pPr>
      <w:r>
        <w:t>Pressure discomfort or aching</w:t>
      </w:r>
    </w:p>
    <w:p w14:paraId="1EC9AB1E" w14:textId="77777777" w:rsidR="002E66DF" w:rsidRDefault="00000000">
      <w:pPr>
        <w:pStyle w:val="Compact"/>
        <w:numPr>
          <w:ilvl w:val="0"/>
          <w:numId w:val="4"/>
        </w:numPr>
      </w:pPr>
      <w:r>
        <w:t>Skin irritation from resting on hard surfaces</w:t>
      </w:r>
    </w:p>
    <w:p w14:paraId="39B6514D" w14:textId="77777777" w:rsidR="002E66DF" w:rsidRDefault="00000000">
      <w:pPr>
        <w:pStyle w:val="Compact"/>
        <w:numPr>
          <w:ilvl w:val="0"/>
          <w:numId w:val="4"/>
        </w:numPr>
      </w:pPr>
      <w:r>
        <w:t>Limited elbow motion due to swelling</w:t>
      </w:r>
    </w:p>
    <w:p w14:paraId="2259C1AE" w14:textId="77777777" w:rsidR="002E66DF" w:rsidRDefault="00000000">
      <w:r>
        <w:pict w14:anchorId="70943563">
          <v:rect id="_x0000_i1203" style="width:0;height:1.5pt" o:hralign="center" o:hrstd="t" o:hr="t"/>
        </w:pict>
      </w:r>
    </w:p>
    <w:p w14:paraId="75238245" w14:textId="27A7061C" w:rsidR="002E66DF" w:rsidRDefault="00000000" w:rsidP="00A76834">
      <w:pPr>
        <w:pStyle w:val="Heading2"/>
      </w:pPr>
      <w:bookmarkStart w:id="6" w:name="nonsurgical-treatment-options"/>
      <w:bookmarkEnd w:id="5"/>
      <w:r>
        <w:t>Non</w:t>
      </w:r>
      <w:r>
        <w:rPr>
          <w:rFonts w:ascii="Cambria Math" w:hAnsi="Cambria Math" w:cs="Cambria Math"/>
        </w:rPr>
        <w:t>‑</w:t>
      </w:r>
      <w:r>
        <w:t>Surgical Treatment Options</w:t>
      </w:r>
    </w:p>
    <w:p w14:paraId="6E4986B4" w14:textId="77777777" w:rsidR="002E66DF" w:rsidRDefault="00000000">
      <w:pPr>
        <w:pStyle w:val="Heading3"/>
      </w:pPr>
      <w:bookmarkStart w:id="7" w:name="activity-modification"/>
      <w:r>
        <w:t>Activity Modification</w:t>
      </w:r>
    </w:p>
    <w:p w14:paraId="15C18820" w14:textId="77777777" w:rsidR="002E66DF" w:rsidRDefault="00000000">
      <w:pPr>
        <w:pStyle w:val="Compact"/>
        <w:numPr>
          <w:ilvl w:val="0"/>
          <w:numId w:val="5"/>
        </w:numPr>
      </w:pPr>
      <w:r>
        <w:t>Avoid leaning on the elbow or resting it on hard surfaces</w:t>
      </w:r>
    </w:p>
    <w:p w14:paraId="3C8FFA48" w14:textId="77777777" w:rsidR="002E66DF" w:rsidRDefault="00000000">
      <w:pPr>
        <w:pStyle w:val="Compact"/>
        <w:numPr>
          <w:ilvl w:val="0"/>
          <w:numId w:val="5"/>
        </w:numPr>
      </w:pPr>
      <w:r>
        <w:t>Often allows swelling to improve over time</w:t>
      </w:r>
    </w:p>
    <w:p w14:paraId="7A818102" w14:textId="77777777" w:rsidR="002E66DF" w:rsidRDefault="00000000">
      <w:pPr>
        <w:pStyle w:val="Heading3"/>
      </w:pPr>
      <w:bookmarkStart w:id="8" w:name="ice-and-antiinflammatory-medication"/>
      <w:bookmarkEnd w:id="7"/>
      <w:r>
        <w:t>Ice and Anti‑Inflammatory Medication</w:t>
      </w:r>
    </w:p>
    <w:p w14:paraId="553F164C" w14:textId="77777777" w:rsidR="002E66DF" w:rsidRDefault="00000000">
      <w:pPr>
        <w:pStyle w:val="Compact"/>
        <w:numPr>
          <w:ilvl w:val="0"/>
          <w:numId w:val="6"/>
        </w:numPr>
      </w:pPr>
      <w:r>
        <w:t>Ice packs for 15–20 minutes at a time</w:t>
      </w:r>
    </w:p>
    <w:p w14:paraId="70474317" w14:textId="77777777" w:rsidR="002E66DF" w:rsidRDefault="00000000">
      <w:pPr>
        <w:pStyle w:val="Compact"/>
        <w:numPr>
          <w:ilvl w:val="0"/>
          <w:numId w:val="6"/>
        </w:numPr>
      </w:pPr>
      <w:r>
        <w:t>Anti‑inflammatory medications if safe for you</w:t>
      </w:r>
    </w:p>
    <w:p w14:paraId="78E5AF41" w14:textId="77777777" w:rsidR="002E66DF" w:rsidRDefault="00000000">
      <w:pPr>
        <w:pStyle w:val="Compact"/>
        <w:numPr>
          <w:ilvl w:val="0"/>
          <w:numId w:val="6"/>
        </w:numPr>
      </w:pPr>
      <w:r>
        <w:t>Often helps reduce pain and swelling</w:t>
      </w:r>
    </w:p>
    <w:p w14:paraId="1E815204" w14:textId="77777777" w:rsidR="002E66DF" w:rsidRDefault="00000000">
      <w:pPr>
        <w:pStyle w:val="Heading3"/>
      </w:pPr>
      <w:bookmarkStart w:id="9" w:name="padding-the-elbow-very-important"/>
      <w:bookmarkEnd w:id="8"/>
      <w:r>
        <w:t>Padding the Elbow (Very Important)</w:t>
      </w:r>
    </w:p>
    <w:p w14:paraId="0046491D" w14:textId="77777777" w:rsidR="00A76834" w:rsidRDefault="00000000">
      <w:pPr>
        <w:pStyle w:val="FirstParagraph"/>
      </w:pPr>
      <w:r>
        <w:t xml:space="preserve">Protecting the elbow from pressure is a key part of treatment: </w:t>
      </w:r>
    </w:p>
    <w:p w14:paraId="0BEC9CD1" w14:textId="3FCB15F5" w:rsidR="00A76834" w:rsidRDefault="00000000" w:rsidP="00A76834">
      <w:pPr>
        <w:pStyle w:val="Compact"/>
        <w:numPr>
          <w:ilvl w:val="0"/>
          <w:numId w:val="6"/>
        </w:numPr>
      </w:pPr>
      <w:r>
        <w:t xml:space="preserve">Foam or gel elbow pads </w:t>
      </w:r>
    </w:p>
    <w:p w14:paraId="729110AC" w14:textId="0846745A" w:rsidR="00A76834" w:rsidRDefault="00000000" w:rsidP="00A76834">
      <w:pPr>
        <w:pStyle w:val="Compact"/>
        <w:numPr>
          <w:ilvl w:val="0"/>
          <w:numId w:val="6"/>
        </w:numPr>
      </w:pPr>
      <w:r>
        <w:t xml:space="preserve">Cushioned elbow sleeves </w:t>
      </w:r>
    </w:p>
    <w:p w14:paraId="371FE6A2" w14:textId="63E00259" w:rsidR="00A76834" w:rsidRDefault="00000000" w:rsidP="00A76834">
      <w:pPr>
        <w:pStyle w:val="Compact"/>
        <w:numPr>
          <w:ilvl w:val="0"/>
          <w:numId w:val="6"/>
        </w:numPr>
      </w:pPr>
      <w:r>
        <w:t xml:space="preserve">Custom foam padding secured with a light wrap </w:t>
      </w:r>
    </w:p>
    <w:p w14:paraId="6234319A" w14:textId="22152005" w:rsidR="002E66DF" w:rsidRDefault="00000000" w:rsidP="00A76834">
      <w:pPr>
        <w:pStyle w:val="Compact"/>
        <w:numPr>
          <w:ilvl w:val="0"/>
          <w:numId w:val="6"/>
        </w:numPr>
      </w:pPr>
      <w:r>
        <w:t>Helps prevent continued irritation and recurrence</w:t>
      </w:r>
    </w:p>
    <w:p w14:paraId="075FCC19" w14:textId="77777777" w:rsidR="002E66DF" w:rsidRDefault="00000000">
      <w:pPr>
        <w:pStyle w:val="Heading3"/>
      </w:pPr>
      <w:bookmarkStart w:id="10" w:name="compression"/>
      <w:bookmarkEnd w:id="9"/>
      <w:r>
        <w:t>Compression</w:t>
      </w:r>
    </w:p>
    <w:p w14:paraId="082DA430" w14:textId="77777777" w:rsidR="00A76834" w:rsidRDefault="00000000">
      <w:pPr>
        <w:pStyle w:val="FirstParagraph"/>
      </w:pPr>
      <w:r>
        <w:t xml:space="preserve">Compression can help limit fluid buildup: </w:t>
      </w:r>
    </w:p>
    <w:p w14:paraId="60D7C769" w14:textId="763050CC" w:rsidR="00A76834" w:rsidRDefault="00000000" w:rsidP="00A76834">
      <w:pPr>
        <w:pStyle w:val="Compact"/>
        <w:numPr>
          <w:ilvl w:val="0"/>
          <w:numId w:val="6"/>
        </w:numPr>
      </w:pPr>
      <w:r>
        <w:t xml:space="preserve">Elastic compression wrap </w:t>
      </w:r>
    </w:p>
    <w:p w14:paraId="02EF1663" w14:textId="13F60CB6" w:rsidR="00A76834" w:rsidRDefault="00000000" w:rsidP="00A76834">
      <w:pPr>
        <w:pStyle w:val="Compact"/>
        <w:numPr>
          <w:ilvl w:val="0"/>
          <w:numId w:val="6"/>
        </w:numPr>
      </w:pPr>
      <w:r>
        <w:t xml:space="preserve">Neoprene elbow sleeve </w:t>
      </w:r>
    </w:p>
    <w:p w14:paraId="4528AEB3" w14:textId="31EC1463" w:rsidR="00A76834" w:rsidRDefault="00000000" w:rsidP="00A76834">
      <w:pPr>
        <w:pStyle w:val="Compact"/>
        <w:numPr>
          <w:ilvl w:val="0"/>
          <w:numId w:val="6"/>
        </w:numPr>
      </w:pPr>
      <w:r>
        <w:t xml:space="preserve">Padded compression elbow brace </w:t>
      </w:r>
    </w:p>
    <w:p w14:paraId="012584D2" w14:textId="7862825E" w:rsidR="002E66DF" w:rsidRDefault="00000000" w:rsidP="00A76834">
      <w:pPr>
        <w:pStyle w:val="Compact"/>
        <w:numPr>
          <w:ilvl w:val="0"/>
          <w:numId w:val="6"/>
        </w:numPr>
      </w:pPr>
      <w:r>
        <w:t>Should feel snug but not tight or painful</w:t>
      </w:r>
    </w:p>
    <w:p w14:paraId="17652670" w14:textId="77777777" w:rsidR="002E66DF" w:rsidRDefault="00000000">
      <w:r>
        <w:pict w14:anchorId="00D10437">
          <v:rect id="_x0000_i1204" style="width:0;height:1.5pt" o:hralign="center" o:hrstd="t" o:hr="t"/>
        </w:pict>
      </w:r>
    </w:p>
    <w:p w14:paraId="1E80485E" w14:textId="77777777" w:rsidR="002E66DF" w:rsidRDefault="00000000">
      <w:pPr>
        <w:pStyle w:val="Heading2"/>
      </w:pPr>
      <w:bookmarkStart w:id="11" w:name="aspiration-draining-the-fluid"/>
      <w:bookmarkEnd w:id="6"/>
      <w:bookmarkEnd w:id="10"/>
      <w:r>
        <w:t>Aspiration (Draining the Fluid)</w:t>
      </w:r>
    </w:p>
    <w:p w14:paraId="3A650D89" w14:textId="77777777" w:rsidR="002E66DF" w:rsidRDefault="00000000">
      <w:pPr>
        <w:pStyle w:val="FirstParagraph"/>
      </w:pPr>
      <w:r>
        <w:t>Aspiration involves placing a needle into the bursa to remove fluid.</w:t>
      </w:r>
    </w:p>
    <w:p w14:paraId="58264856" w14:textId="5B9B1763" w:rsidR="00A76834" w:rsidRDefault="00000000" w:rsidP="00A76834">
      <w:pPr>
        <w:pStyle w:val="Compact"/>
        <w:numPr>
          <w:ilvl w:val="0"/>
          <w:numId w:val="6"/>
        </w:numPr>
      </w:pPr>
      <w:r>
        <w:t xml:space="preserve">In aseptic (non‑infected) olecranon bursitis, aspiration often provides only short‑term reduction in swelling </w:t>
      </w:r>
    </w:p>
    <w:p w14:paraId="76972955" w14:textId="28921460" w:rsidR="00A76834" w:rsidRDefault="00000000" w:rsidP="00A76834">
      <w:pPr>
        <w:pStyle w:val="Compact"/>
        <w:numPr>
          <w:ilvl w:val="0"/>
          <w:numId w:val="6"/>
        </w:numPr>
      </w:pPr>
      <w:r>
        <w:lastRenderedPageBreak/>
        <w:t xml:space="preserve">Fluid </w:t>
      </w:r>
      <w:proofErr w:type="gramStart"/>
      <w:r>
        <w:t>commonly re‑accumulates</w:t>
      </w:r>
      <w:proofErr w:type="gramEnd"/>
      <w:r>
        <w:t>, particularly if pressure on the elbow continues</w:t>
      </w:r>
    </w:p>
    <w:p w14:paraId="33D7ECC3" w14:textId="1E2E60DF" w:rsidR="00A76834" w:rsidRDefault="00000000" w:rsidP="00A76834">
      <w:pPr>
        <w:pStyle w:val="Compact"/>
        <w:numPr>
          <w:ilvl w:val="0"/>
          <w:numId w:val="6"/>
        </w:numPr>
      </w:pPr>
      <w:r>
        <w:t xml:space="preserve">When used routinely for aseptic bursitis, aspiration may increase the risk of developing septic bursitis </w:t>
      </w:r>
    </w:p>
    <w:p w14:paraId="51C5189F" w14:textId="640522EA" w:rsidR="002E66DF" w:rsidRDefault="00000000" w:rsidP="00A76834">
      <w:pPr>
        <w:pStyle w:val="Compact"/>
        <w:numPr>
          <w:ilvl w:val="0"/>
          <w:numId w:val="6"/>
        </w:numPr>
      </w:pPr>
      <w:r>
        <w:t>For these reasons, aspiration is generally avoided in non‑infected olecranon bursitis</w:t>
      </w:r>
    </w:p>
    <w:p w14:paraId="68E2C643" w14:textId="77777777" w:rsidR="00A76834" w:rsidRDefault="00000000">
      <w:pPr>
        <w:pStyle w:val="BodyText"/>
      </w:pPr>
      <w:r>
        <w:rPr>
          <w:b/>
          <w:bCs/>
        </w:rPr>
        <w:t>Aspiration may be considered selectively when:</w:t>
      </w:r>
      <w:r>
        <w:t xml:space="preserve"> </w:t>
      </w:r>
    </w:p>
    <w:p w14:paraId="5B0762E5" w14:textId="4BAEE542" w:rsidR="00A76834" w:rsidRDefault="00000000" w:rsidP="00A76834">
      <w:pPr>
        <w:pStyle w:val="Compact"/>
        <w:numPr>
          <w:ilvl w:val="0"/>
          <w:numId w:val="6"/>
        </w:numPr>
      </w:pPr>
      <w:r>
        <w:t xml:space="preserve">Infection is suspected and fluid testing is needed </w:t>
      </w:r>
    </w:p>
    <w:p w14:paraId="0892B4BC" w14:textId="392A563C" w:rsidR="00A76834" w:rsidRDefault="00000000" w:rsidP="00A76834">
      <w:pPr>
        <w:pStyle w:val="Compact"/>
        <w:numPr>
          <w:ilvl w:val="0"/>
          <w:numId w:val="6"/>
        </w:numPr>
      </w:pPr>
      <w:r>
        <w:t xml:space="preserve">Swelling is very large and threatens the overlying skin </w:t>
      </w:r>
    </w:p>
    <w:p w14:paraId="114E77D0" w14:textId="7ED952F3" w:rsidR="002E66DF" w:rsidRDefault="00000000" w:rsidP="00A76834">
      <w:pPr>
        <w:pStyle w:val="Compact"/>
        <w:numPr>
          <w:ilvl w:val="0"/>
          <w:numId w:val="6"/>
        </w:numPr>
      </w:pPr>
      <w:r>
        <w:t>The diagnosis is uncertain and infection must be ruled out</w:t>
      </w:r>
    </w:p>
    <w:p w14:paraId="0A571732" w14:textId="77777777" w:rsidR="002E66DF" w:rsidRDefault="00000000">
      <w:r>
        <w:pict w14:anchorId="6D9B5F29">
          <v:rect id="_x0000_i1205" style="width:0;height:1.5pt" o:hralign="center" o:hrstd="t" o:hr="t"/>
        </w:pict>
      </w:r>
    </w:p>
    <w:p w14:paraId="4A218838" w14:textId="77777777" w:rsidR="002E66DF" w:rsidRDefault="00000000">
      <w:pPr>
        <w:pStyle w:val="Heading2"/>
      </w:pPr>
      <w:bookmarkStart w:id="12" w:name="X44f3882a3675f4b4b890cb9a0371b4e482c7753"/>
      <w:bookmarkEnd w:id="11"/>
      <w:r>
        <w:t>Septic Bursitis: When Antibiotics Alone May Be Appropriate</w:t>
      </w:r>
    </w:p>
    <w:p w14:paraId="0B645424" w14:textId="77777777" w:rsidR="00A76834" w:rsidRDefault="00000000">
      <w:pPr>
        <w:pStyle w:val="FirstParagraph"/>
      </w:pPr>
      <w:r>
        <w:t xml:space="preserve">Based on published guidelines and reviews, septic olecranon bursitis may sometimes be treated initially with antibiotics alone when: </w:t>
      </w:r>
    </w:p>
    <w:p w14:paraId="4DF81D50" w14:textId="05919FB6" w:rsidR="00A76834" w:rsidRDefault="00000000" w:rsidP="00A76834">
      <w:pPr>
        <w:pStyle w:val="Compact"/>
        <w:numPr>
          <w:ilvl w:val="0"/>
          <w:numId w:val="6"/>
        </w:numPr>
      </w:pPr>
      <w:r>
        <w:t xml:space="preserve">The patient is clinically stable </w:t>
      </w:r>
    </w:p>
    <w:p w14:paraId="2B02F4A9" w14:textId="5FD68801" w:rsidR="00A76834" w:rsidRDefault="00000000" w:rsidP="00A76834">
      <w:pPr>
        <w:pStyle w:val="Compact"/>
        <w:numPr>
          <w:ilvl w:val="0"/>
          <w:numId w:val="6"/>
        </w:numPr>
      </w:pPr>
      <w:r>
        <w:t xml:space="preserve">There is no </w:t>
      </w:r>
      <w:r w:rsidR="00A76834">
        <w:t>significant deep</w:t>
      </w:r>
      <w:r>
        <w:t xml:space="preserve"> infection </w:t>
      </w:r>
    </w:p>
    <w:p w14:paraId="20688FDF" w14:textId="7B0A51FE" w:rsidR="00A76834" w:rsidRDefault="00000000" w:rsidP="00A76834">
      <w:pPr>
        <w:pStyle w:val="Compact"/>
        <w:numPr>
          <w:ilvl w:val="0"/>
          <w:numId w:val="6"/>
        </w:numPr>
      </w:pPr>
      <w:r>
        <w:t xml:space="preserve">There is no abscess or open draining wound </w:t>
      </w:r>
    </w:p>
    <w:p w14:paraId="2895335C" w14:textId="38DE63E6" w:rsidR="00A76834" w:rsidRDefault="00000000" w:rsidP="00A76834">
      <w:pPr>
        <w:pStyle w:val="Compact"/>
        <w:numPr>
          <w:ilvl w:val="0"/>
          <w:numId w:val="6"/>
        </w:numPr>
      </w:pPr>
      <w:r>
        <w:t xml:space="preserve">There are no signs of severe systemic illness </w:t>
      </w:r>
    </w:p>
    <w:p w14:paraId="0373A8E2" w14:textId="3286CD91" w:rsidR="002E66DF" w:rsidRDefault="00000000" w:rsidP="00A76834">
      <w:pPr>
        <w:pStyle w:val="Compact"/>
        <w:numPr>
          <w:ilvl w:val="0"/>
          <w:numId w:val="6"/>
        </w:numPr>
      </w:pPr>
      <w:r>
        <w:t>The immune system is normal</w:t>
      </w:r>
    </w:p>
    <w:p w14:paraId="38ADE29B" w14:textId="77777777" w:rsidR="00A76834" w:rsidRDefault="00A76834" w:rsidP="00A76834">
      <w:pPr>
        <w:pStyle w:val="Compact"/>
        <w:ind w:left="720"/>
      </w:pPr>
    </w:p>
    <w:p w14:paraId="0722A618" w14:textId="77777777" w:rsidR="002E66DF" w:rsidRDefault="00000000">
      <w:pPr>
        <w:pStyle w:val="BodyText"/>
      </w:pPr>
      <w:r>
        <w:t>Treatment usually includes oral antibiotics, protection of the elbow, and close follow‑up to ensure improvement.</w:t>
      </w:r>
    </w:p>
    <w:p w14:paraId="574A9ED7" w14:textId="77777777" w:rsidR="002E66DF" w:rsidRDefault="00000000">
      <w:pPr>
        <w:pStyle w:val="BodyText"/>
      </w:pPr>
      <w:r>
        <w:t>Drainage or surgery is more likely to be needed if symptoms worsen, fail to improve, recur, or if the patient has risk factors such as immune suppression.</w:t>
      </w:r>
    </w:p>
    <w:p w14:paraId="64BC79D1" w14:textId="77777777" w:rsidR="002E66DF" w:rsidRDefault="00000000">
      <w:r>
        <w:pict w14:anchorId="7C9E9609">
          <v:rect id="_x0000_i1206" style="width:0;height:1.5pt" o:hralign="center" o:hrstd="t" o:hr="t"/>
        </w:pict>
      </w:r>
    </w:p>
    <w:p w14:paraId="2D9A2D5B" w14:textId="77777777" w:rsidR="002E66DF" w:rsidRDefault="00000000">
      <w:pPr>
        <w:pStyle w:val="Heading2"/>
      </w:pPr>
      <w:bookmarkStart w:id="13" w:name="when-is-surgery-considered"/>
      <w:bookmarkEnd w:id="12"/>
      <w:r>
        <w:t>When Is Surgery Considered?</w:t>
      </w:r>
    </w:p>
    <w:p w14:paraId="4FA043D2" w14:textId="77777777" w:rsidR="00A76834" w:rsidRDefault="00000000">
      <w:pPr>
        <w:pStyle w:val="FirstParagraph"/>
      </w:pPr>
      <w:r>
        <w:t xml:space="preserve">Surgery is uncommon and is typically reserved for: </w:t>
      </w:r>
    </w:p>
    <w:p w14:paraId="64FBD91F" w14:textId="736E36E1" w:rsidR="00A76834" w:rsidRDefault="00000000" w:rsidP="00A76834">
      <w:pPr>
        <w:pStyle w:val="Compact"/>
        <w:numPr>
          <w:ilvl w:val="0"/>
          <w:numId w:val="6"/>
        </w:numPr>
      </w:pPr>
      <w:r>
        <w:t xml:space="preserve">Persistent or severe septic bursitis </w:t>
      </w:r>
    </w:p>
    <w:p w14:paraId="2D79AA1B" w14:textId="341E6BD9" w:rsidR="00A76834" w:rsidRDefault="00000000" w:rsidP="00A76834">
      <w:pPr>
        <w:pStyle w:val="Compact"/>
        <w:numPr>
          <w:ilvl w:val="0"/>
          <w:numId w:val="6"/>
        </w:numPr>
      </w:pPr>
      <w:r>
        <w:t xml:space="preserve">Infection that does not improve with appropriate antibiotics </w:t>
      </w:r>
    </w:p>
    <w:p w14:paraId="0ECABB27" w14:textId="6A1DFC2F" w:rsidR="002E66DF" w:rsidRDefault="00000000" w:rsidP="00A76834">
      <w:pPr>
        <w:pStyle w:val="Compact"/>
        <w:numPr>
          <w:ilvl w:val="0"/>
          <w:numId w:val="6"/>
        </w:numPr>
      </w:pPr>
      <w:r>
        <w:t>Recurrent infections or a chronically infected, thickened bursa</w:t>
      </w:r>
    </w:p>
    <w:p w14:paraId="127A7866" w14:textId="77777777" w:rsidR="002E66DF" w:rsidRDefault="00000000">
      <w:r>
        <w:pict w14:anchorId="6AEEE375">
          <v:rect id="_x0000_i1207" style="width:0;height:1.5pt" o:hralign="center" o:hrstd="t" o:hr="t"/>
        </w:pict>
      </w:r>
    </w:p>
    <w:p w14:paraId="7F69A17D" w14:textId="77777777" w:rsidR="002E66DF" w:rsidRDefault="00000000">
      <w:pPr>
        <w:pStyle w:val="Heading2"/>
      </w:pPr>
      <w:bookmarkStart w:id="14" w:name="outlook"/>
      <w:bookmarkEnd w:id="13"/>
      <w:r>
        <w:t>Outlook</w:t>
      </w:r>
    </w:p>
    <w:p w14:paraId="126540B5" w14:textId="77777777" w:rsidR="002E66DF" w:rsidRDefault="00000000">
      <w:pPr>
        <w:pStyle w:val="Compact"/>
        <w:numPr>
          <w:ilvl w:val="0"/>
          <w:numId w:val="7"/>
        </w:numPr>
      </w:pPr>
      <w:r>
        <w:t>Aseptic olecranon bursitis often improves with time, padding, compression, and avoiding pressure</w:t>
      </w:r>
    </w:p>
    <w:p w14:paraId="517022D0" w14:textId="77777777" w:rsidR="002E66DF" w:rsidRDefault="00000000">
      <w:pPr>
        <w:pStyle w:val="Compact"/>
        <w:numPr>
          <w:ilvl w:val="0"/>
          <w:numId w:val="7"/>
        </w:numPr>
      </w:pPr>
      <w:r>
        <w:lastRenderedPageBreak/>
        <w:t>Septic bursitis usually improves with prompt antibiotics and careful monitoring</w:t>
      </w:r>
    </w:p>
    <w:p w14:paraId="55F47534" w14:textId="77777777" w:rsidR="002E66DF" w:rsidRDefault="00000000">
      <w:pPr>
        <w:pStyle w:val="Compact"/>
        <w:numPr>
          <w:ilvl w:val="0"/>
          <w:numId w:val="7"/>
        </w:numPr>
      </w:pPr>
      <w:r>
        <w:t>Preventing repeated pressure on the elbow is the most important factor in recovery</w:t>
      </w:r>
    </w:p>
    <w:p w14:paraId="1E413E75" w14:textId="77777777" w:rsidR="002E66DF" w:rsidRDefault="00000000">
      <w:r>
        <w:pict w14:anchorId="6998FA02">
          <v:rect id="_x0000_i1208" style="width:0;height:1.5pt" o:hralign="center" o:hrstd="t" o:hr="t"/>
        </w:pict>
      </w:r>
    </w:p>
    <w:p w14:paraId="4805DDED" w14:textId="77777777" w:rsidR="002E66DF" w:rsidRDefault="00000000">
      <w:pPr>
        <w:pStyle w:val="Heading2"/>
      </w:pPr>
      <w:bookmarkStart w:id="15" w:name="key-takeaways"/>
      <w:bookmarkEnd w:id="14"/>
      <w:r>
        <w:t>Key Takeaways</w:t>
      </w:r>
    </w:p>
    <w:p w14:paraId="241FBB9E" w14:textId="77777777" w:rsidR="002E66DF" w:rsidRDefault="00000000">
      <w:pPr>
        <w:pStyle w:val="Compact"/>
        <w:numPr>
          <w:ilvl w:val="0"/>
          <w:numId w:val="8"/>
        </w:numPr>
      </w:pPr>
      <w:r>
        <w:t>Most elbow bursitis is not infected</w:t>
      </w:r>
    </w:p>
    <w:p w14:paraId="706D732A" w14:textId="77777777" w:rsidR="002E66DF" w:rsidRDefault="00000000">
      <w:pPr>
        <w:pStyle w:val="Compact"/>
        <w:numPr>
          <w:ilvl w:val="0"/>
          <w:numId w:val="8"/>
        </w:numPr>
      </w:pPr>
      <w:r>
        <w:t>Padding and pressure avoidance are essential</w:t>
      </w:r>
    </w:p>
    <w:p w14:paraId="31E7F923" w14:textId="77777777" w:rsidR="002E66DF" w:rsidRDefault="00000000">
      <w:pPr>
        <w:pStyle w:val="Compact"/>
        <w:numPr>
          <w:ilvl w:val="0"/>
          <w:numId w:val="8"/>
        </w:numPr>
      </w:pPr>
      <w:r>
        <w:t>Aspiration is generally avoided for non‑infected bursitis</w:t>
      </w:r>
    </w:p>
    <w:p w14:paraId="2B4D7654" w14:textId="77777777" w:rsidR="002E66DF" w:rsidRDefault="00000000">
      <w:pPr>
        <w:pStyle w:val="Compact"/>
        <w:numPr>
          <w:ilvl w:val="0"/>
          <w:numId w:val="8"/>
        </w:numPr>
      </w:pPr>
      <w:r>
        <w:t>Some stable infections can be treated with antibiotics alone</w:t>
      </w:r>
    </w:p>
    <w:p w14:paraId="55C13A59" w14:textId="77777777" w:rsidR="002E66DF" w:rsidRDefault="00000000">
      <w:pPr>
        <w:pStyle w:val="Compact"/>
        <w:numPr>
          <w:ilvl w:val="0"/>
          <w:numId w:val="8"/>
        </w:numPr>
      </w:pPr>
      <w:r>
        <w:t>Seek care promptly for redness, warmth, fever, or worsening pain</w:t>
      </w:r>
      <w:bookmarkEnd w:id="0"/>
      <w:bookmarkEnd w:id="15"/>
    </w:p>
    <w:sectPr w:rsidR="002E66DF">
      <w:footnotePr>
        <w:numRestart w:val="eachSect"/>
      </w:footnotePr>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0"/>
    <w:multiLevelType w:val="multilevel"/>
    <w:tmpl w:val="33104AC8"/>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1" w15:restartNumberingAfterBreak="0">
    <w:nsid w:val="0000A991"/>
    <w:multiLevelType w:val="multilevel"/>
    <w:tmpl w:val="C4BA8D32"/>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 w16cid:durableId="1813474621">
    <w:abstractNumId w:val="0"/>
  </w:num>
  <w:num w:numId="2" w16cid:durableId="8604694">
    <w:abstractNumId w:val="1"/>
  </w:num>
  <w:num w:numId="3" w16cid:durableId="622468977">
    <w:abstractNumId w:val="1"/>
  </w:num>
  <w:num w:numId="4" w16cid:durableId="1299914831">
    <w:abstractNumId w:val="1"/>
  </w:num>
  <w:num w:numId="5" w16cid:durableId="1886944852">
    <w:abstractNumId w:val="1"/>
  </w:num>
  <w:num w:numId="6" w16cid:durableId="1707753199">
    <w:abstractNumId w:val="1"/>
  </w:num>
  <w:num w:numId="7" w16cid:durableId="1171336090">
    <w:abstractNumId w:val="1"/>
  </w:num>
  <w:num w:numId="8" w16cid:durableId="128295179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footnotePr>
    <w:numRestart w:val="eachSect"/>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6DF"/>
    <w:rsid w:val="00110790"/>
    <w:rsid w:val="002E66DF"/>
    <w:rsid w:val="00A768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B44A1"/>
  <w15:docId w15:val="{76D22E68-8579-477A-A3B2-6899E7564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BodyText"/>
    <w:link w:val="Heading1Char"/>
    <w:uiPriority w:val="9"/>
    <w:qFormat/>
    <w:rsid w:val="00A10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BodyText"/>
    <w:link w:val="Heading2Char"/>
    <w:uiPriority w:val="9"/>
    <w:unhideWhenUsed/>
    <w:qFormat/>
    <w:rsid w:val="00A10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BodyText"/>
    <w:link w:val="Heading3Char"/>
    <w:uiPriority w:val="9"/>
    <w:semiHidden/>
    <w:unhideWhenUsed/>
    <w:qFormat/>
    <w:rsid w:val="00A10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BodyText"/>
    <w:link w:val="Heading4Char"/>
    <w:uiPriority w:val="9"/>
    <w:semiHidden/>
    <w:unhideWhenUsed/>
    <w:qFormat/>
    <w:rsid w:val="00A10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BodyText"/>
    <w:link w:val="Heading5Char"/>
    <w:uiPriority w:val="9"/>
    <w:semiHidden/>
    <w:unhideWhenUsed/>
    <w:qFormat/>
    <w:rsid w:val="00A10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BodyText"/>
    <w:link w:val="Heading6Char"/>
    <w:uiPriority w:val="9"/>
    <w:semiHidden/>
    <w:unhideWhenUsed/>
    <w:qFormat/>
    <w:rsid w:val="00A10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BodyText"/>
    <w:link w:val="Heading7Char"/>
    <w:uiPriority w:val="9"/>
    <w:semiHidden/>
    <w:unhideWhenUsed/>
    <w:qFormat/>
    <w:rsid w:val="00A10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BodyText"/>
    <w:link w:val="Heading8Char"/>
    <w:uiPriority w:val="9"/>
    <w:semiHidden/>
    <w:unhideWhenUsed/>
    <w:qFormat/>
    <w:rsid w:val="00A10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BodyText"/>
    <w:link w:val="Heading9Char"/>
    <w:uiPriority w:val="9"/>
    <w:semiHidden/>
    <w:unhideWhenUsed/>
    <w:qFormat/>
    <w:rsid w:val="00A10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link w:val="TitleChar"/>
    <w:uiPriority w:val="10"/>
    <w:qFormat/>
    <w:rsid w:val="00A10FD9"/>
    <w:pPr>
      <w:spacing w:after="80"/>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10FD9"/>
    <w:rPr>
      <w:rFonts w:asciiTheme="majorHAnsi" w:eastAsiaTheme="majorEastAsia" w:hAnsiTheme="majorHAnsi" w:cstheme="majorBidi"/>
      <w:spacing w:val="-10"/>
      <w:kern w:val="28"/>
      <w:sz w:val="56"/>
      <w:szCs w:val="56"/>
    </w:rPr>
  </w:style>
  <w:style w:type="paragraph" w:styleId="Subtitle">
    <w:name w:val="Subtitle"/>
    <w:basedOn w:val="Title"/>
    <w:next w:val="BodyText"/>
    <w:link w:val="SubtitleChar"/>
    <w:uiPriority w:val="11"/>
    <w:qFormat/>
    <w:rsid w:val="00A10FD9"/>
    <w:pPr>
      <w:numPr>
        <w:ilvl w:val="1"/>
      </w:numPr>
    </w:pPr>
    <w:rPr>
      <w:spacing w:val="15"/>
      <w:sz w:val="28"/>
      <w:szCs w:val="28"/>
    </w:rPr>
  </w:style>
  <w:style w:type="character" w:customStyle="1" w:styleId="SubtitleChar">
    <w:name w:val="Subtitle Char"/>
    <w:basedOn w:val="DefaultParagraphFont"/>
    <w:link w:val="Subtitle"/>
    <w:uiPriority w:val="11"/>
    <w:rsid w:val="00A10FD9"/>
    <w:rPr>
      <w:rFonts w:eastAsiaTheme="majorEastAsia" w:cstheme="majorBidi"/>
      <w:color w:val="595959" w:themeColor="text1" w:themeTint="A6"/>
      <w:spacing w:val="15"/>
      <w:sz w:val="28"/>
      <w:szCs w:val="28"/>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keepNext/>
      <w:keepLines/>
      <w:spacing w:before="100" w:after="300"/>
    </w:pPr>
    <w:rPr>
      <w:sz w:val="20"/>
      <w:szCs w:val="20"/>
    </w:rPr>
  </w:style>
  <w:style w:type="paragraph" w:styleId="Bibliography">
    <w:name w:val="Bibliography"/>
    <w:basedOn w:val="Normal"/>
    <w:qFormat/>
  </w:style>
  <w:style w:type="character" w:customStyle="1" w:styleId="Heading1Char">
    <w:name w:val="Heading 1 Char"/>
    <w:basedOn w:val="DefaultParagraphFont"/>
    <w:link w:val="Heading1"/>
    <w:uiPriority w:val="9"/>
    <w:rsid w:val="00A10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10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10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10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10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10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10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10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10FD9"/>
    <w:rPr>
      <w:rFonts w:eastAsiaTheme="majorEastAsia" w:cstheme="majorBidi"/>
      <w:color w:val="272727" w:themeColor="text1" w:themeTint="D8"/>
    </w:rPr>
  </w:style>
  <w:style w:type="paragraph" w:styleId="BlockText">
    <w:name w:val="Block Text"/>
    <w:basedOn w:val="BodyText"/>
    <w:next w:val="BodyText"/>
    <w:uiPriority w:val="9"/>
    <w:unhideWhenUsed/>
    <w:qFormat/>
    <w:pPr>
      <w:spacing w:before="100" w:after="100"/>
      <w:ind w:left="480" w:right="480"/>
    </w:pPr>
  </w:style>
  <w:style w:type="paragraph" w:styleId="FootnoteText">
    <w:name w:val="footnote text"/>
    <w:basedOn w:val="Normal"/>
    <w:uiPriority w:val="9"/>
    <w:unhideWhenUsed/>
    <w:qFormat/>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Ind w:w="0" w:type="dxa"/>
      <w:tblCellMar>
        <w:top w:w="0" w:type="dxa"/>
        <w:left w:w="108" w:type="dxa"/>
        <w:bottom w:w="0" w:type="dxa"/>
        <w:right w:w="108" w:type="dxa"/>
      </w:tblCellMar>
    </w:tblPr>
    <w:tblStylePr w:type="firstRow">
      <w:tblPr>
        <w:jc w:val="left"/>
      </w:tblPr>
      <w:trPr>
        <w:jc w:val="left"/>
      </w:trPr>
      <w:tcPr>
        <w:tcBorders>
          <w:bottom w:val="single" w:sz="0" w:space="0" w:color="auto"/>
        </w:tcBorders>
        <w:vAlign w:val="bottom"/>
      </w:tcPr>
    </w:tblStyle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customStyle="1" w:styleId="SectionNumber">
    <w:name w:val="Section Number"/>
    <w:basedOn w:val="CaptionChar"/>
  </w:style>
  <w:style w:type="character" w:styleId="FootnoteReference">
    <w:name w:val="footnote reference"/>
    <w:basedOn w:val="CaptionChar"/>
    <w:rPr>
      <w:vertAlign w:val="superscript"/>
    </w:rPr>
  </w:style>
  <w:style w:type="character" w:styleId="Hyperlink">
    <w:name w:val="Hyperlink"/>
    <w:basedOn w:val="CaptionChar"/>
    <w:rPr>
      <w:color w:val="156082" w:themeColor="accent1"/>
    </w:rPr>
  </w:style>
  <w:style w:type="paragraph" w:styleId="TOCHeading">
    <w:name w:val="TOC Heading"/>
    <w:basedOn w:val="Heading1"/>
    <w:next w:val="BodyText"/>
    <w:uiPriority w:val="39"/>
    <w:unhideWhenUsed/>
    <w:qFormat/>
    <w:pPr>
      <w:spacing w:before="240" w:line="259" w:lineRule="auto"/>
      <w:outlineLvl w:val="9"/>
    </w:p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b/>
      <w:color w:val="008000"/>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color w:val="008000"/>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629</Words>
  <Characters>3353</Characters>
  <Application>Microsoft Office Word</Application>
  <DocSecurity>0</DocSecurity>
  <Lines>124</Lines>
  <Paragraphs>78</Paragraphs>
  <ScaleCrop>false</ScaleCrop>
  <Company/>
  <LinksUpToDate>false</LinksUpToDate>
  <CharactersWithSpaces>3904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Arjun Dhayalan, MD</dc:creator>
  <cp:keywords/>
  <cp:lastModifiedBy>Arjun Dhayalan, MD</cp:lastModifiedBy>
  <cp:revision>2</cp:revision>
  <dcterms:created xsi:type="dcterms:W3CDTF">2026-01-27T20:31:00Z</dcterms:created>
  <dcterms:modified xsi:type="dcterms:W3CDTF">2026-01-27T20:31:00Z</dcterms:modified>
</cp:coreProperties>
</file>